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3"/>
        <w:gridCol w:w="621"/>
        <w:gridCol w:w="1425"/>
        <w:gridCol w:w="1243"/>
        <w:gridCol w:w="4310"/>
        <w:gridCol w:w="1250"/>
      </w:tblGrid>
      <w:tr>
        <w:trPr/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AMBITO  COGNITIVO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Competenze chiave europee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Discipline</w:t>
            </w:r>
          </w:p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Liceo linguistico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Risultati generali di apprendimento</w:t>
            </w:r>
          </w:p>
          <w:p>
            <w:pPr>
              <w:pStyle w:val="Contenutotabella"/>
              <w:jc w:val="left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(fine quinquennio)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Riferimenti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rpodeltesto"/>
              <w:spacing w:before="0" w:after="140"/>
              <w:jc w:val="lef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di base in matematica, scienze e tecnologia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Matematica, 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cienze </w:t>
            </w:r>
            <w:r>
              <w:rPr>
                <w:sz w:val="16"/>
                <w:szCs w:val="16"/>
              </w:rPr>
              <w:t>naturali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le capacità intuitive e logiche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la capacità di ragionare induttivamente e deduttivamente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la capacità di ragionamento coerente ed argomentato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attitudini analitiche e sintetiche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Acquisire l’a</w:t>
            </w:r>
            <w:r>
              <w:rPr>
                <w:sz w:val="16"/>
                <w:szCs w:val="16"/>
              </w:rPr>
              <w:t>bitudine alla precisione di linguaggio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Matura</w:t>
            </w:r>
            <w:r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 xml:space="preserve"> processi di astrazione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Saper effettuare scelte responsabili di stili di vita e prevenzione finalizzati al mantenimento del proprio stato di salute</w:t>
            </w:r>
          </w:p>
          <w:p>
            <w:pPr>
              <w:pStyle w:val="Corpodeltes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Riflettere con atteggiamento critico sull’attendibilità dell’informazione diffusa dai mezzi di comunicazione e di divulgazione in ambito scientifico.</w:t>
            </w:r>
          </w:p>
          <w:p>
            <w:pPr>
              <w:pStyle w:val="Corpodeltesto"/>
              <w:spacing w:before="0" w:after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Riconoscere la responsabilità dell’uomo sulle conseguenze derivate da una errata gestione del territorio e delle risorse e ritenersi, come cittadini, 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arte in causa nel mantenimento degli equilibri e </w:t>
            </w:r>
            <w:r>
              <w:rPr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l miglioramento della qualità della vita.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Programmazione di dipartimento.</w:t>
            </w:r>
          </w:p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Piani di lavoro individuali.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Competenza digitale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Matematica-informatica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Avere c</w:t>
            </w:r>
            <w:r>
              <w:rPr>
                <w:sz w:val="16"/>
                <w:szCs w:val="16"/>
              </w:rPr>
              <w:t>onsapevolezza degli aspetti culturali e tecnologici connessi con i nuovi mezzi informatici e loro utilizzo critico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  <w:bidi w:val="0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LibreOffice/5.2.3.3$MacOSX_X86_64 LibreOffice_project/d54a8868f08a7b39642414cf2c8ef2f228f780cf</Application>
  <Pages>1</Pages>
  <Words>166</Words>
  <Characters>1119</Characters>
  <CharactersWithSpaces>1256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2017-03-02T09:33:09Z</dcterms:created>
  <dc:creator/>
  <dc:description/>
  <dc:language>it-IT</dc:language>
  <cp:lastModifiedBy/>
  <dcterms:modified xsi:type="dcterms:W3CDTF">2017-10-19T11:07:42Z</dcterms:modified>
  <cp:revision>15</cp:revision>
  <dc:subject/>
  <dc:title/>
</cp:coreProperties>
</file>